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41" w:rsidRPr="00F537EF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537EF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655141" w:rsidRPr="00F537EF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537EF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F537EF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F537EF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F537EF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F537EF">
        <w:rPr>
          <w:rFonts w:ascii="PT Astra Serif" w:eastAsia="Calibri" w:hAnsi="PT Astra Serif" w:cs="Times New Roman"/>
          <w:sz w:val="28"/>
          <w:szCs w:val="28"/>
        </w:rPr>
        <w:t>»</w:t>
      </w:r>
    </w:p>
    <w:p w:rsidR="00655141" w:rsidRPr="00F537EF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537EF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655141" w:rsidRPr="00F537EF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537EF">
        <w:rPr>
          <w:rFonts w:ascii="PT Astra Serif" w:eastAsia="Calibri" w:hAnsi="PT Astra Serif" w:cs="Times New Roman"/>
          <w:sz w:val="28"/>
          <w:szCs w:val="28"/>
        </w:rPr>
        <w:t xml:space="preserve">в 1 </w:t>
      </w:r>
      <w:proofErr w:type="gramStart"/>
      <w:r w:rsidRPr="00F537EF">
        <w:rPr>
          <w:rFonts w:ascii="PT Astra Serif" w:eastAsia="Calibri" w:hAnsi="PT Astra Serif" w:cs="Times New Roman"/>
          <w:sz w:val="28"/>
          <w:szCs w:val="28"/>
        </w:rPr>
        <w:t>полугодие  2024</w:t>
      </w:r>
      <w:proofErr w:type="gramEnd"/>
      <w:r w:rsidRPr="00F537EF">
        <w:rPr>
          <w:rFonts w:ascii="PT Astra Serif" w:eastAsia="Calibri" w:hAnsi="PT Astra Serif" w:cs="Times New Roman"/>
          <w:sz w:val="28"/>
          <w:szCs w:val="28"/>
        </w:rPr>
        <w:t>-2025 учебного года</w:t>
      </w:r>
    </w:p>
    <w:p w:rsidR="00655141" w:rsidRPr="00F537EF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537EF">
        <w:rPr>
          <w:rFonts w:ascii="PT Astra Serif" w:eastAsia="Calibri" w:hAnsi="PT Astra Serif" w:cs="Times New Roman"/>
          <w:sz w:val="28"/>
          <w:szCs w:val="28"/>
        </w:rPr>
        <w:t>9 класс</w:t>
      </w:r>
    </w:p>
    <w:p w:rsidR="00F537EF" w:rsidRPr="00F537EF" w:rsidRDefault="00F537EF" w:rsidP="00F537EF">
      <w:pPr>
        <w:rPr>
          <w:rFonts w:ascii="PT Astra Serif" w:eastAsia="Calibri" w:hAnsi="PT Astra Serif" w:cs="Times New Roman"/>
          <w:sz w:val="28"/>
          <w:szCs w:val="28"/>
        </w:rPr>
      </w:pPr>
      <w:r w:rsidRPr="00F537EF">
        <w:rPr>
          <w:rFonts w:ascii="PT Astra Serif" w:eastAsia="Calibri" w:hAnsi="PT Astra Serif" w:cs="Times New Roman"/>
          <w:sz w:val="28"/>
          <w:szCs w:val="28"/>
        </w:rPr>
        <w:t>Русский язык</w:t>
      </w:r>
    </w:p>
    <w:tbl>
      <w:tblPr>
        <w:tblW w:w="96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13"/>
        <w:gridCol w:w="3152"/>
      </w:tblGrid>
      <w:tr w:rsidR="00F537EF" w:rsidRPr="00F537EF" w:rsidTr="00F537EF">
        <w:trPr>
          <w:trHeight w:val="429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F537EF" w:rsidRPr="00F537EF" w:rsidTr="00F537EF">
        <w:trPr>
          <w:trHeight w:val="996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16.09</w:t>
            </w:r>
          </w:p>
        </w:tc>
      </w:tr>
      <w:tr w:rsidR="00F537EF" w:rsidRPr="00F537EF" w:rsidTr="00F537EF">
        <w:trPr>
          <w:trHeight w:val="429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Изложение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1.10</w:t>
            </w:r>
          </w:p>
        </w:tc>
      </w:tr>
      <w:tr w:rsidR="00F537EF" w:rsidRPr="00F537EF" w:rsidTr="00F537EF">
        <w:trPr>
          <w:trHeight w:val="444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Сочинение-рассуждение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21.10</w:t>
            </w:r>
          </w:p>
        </w:tc>
      </w:tr>
      <w:tr w:rsidR="00F537EF" w:rsidRPr="00F537EF" w:rsidTr="00F537EF">
        <w:trPr>
          <w:trHeight w:val="720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Сочинение-рассуждение с объяснением значения слова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5.11</w:t>
            </w:r>
          </w:p>
        </w:tc>
      </w:tr>
      <w:tr w:rsidR="00F537EF" w:rsidRPr="00F537EF" w:rsidTr="00F537EF">
        <w:trPr>
          <w:trHeight w:val="996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«Сложносочиненные предложения»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2.12</w:t>
            </w:r>
          </w:p>
        </w:tc>
      </w:tr>
      <w:tr w:rsidR="00F537EF" w:rsidRPr="00F537EF" w:rsidTr="00F537EF">
        <w:trPr>
          <w:trHeight w:val="996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Сочинение-рассуждение. Определение понятия и комментарии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09.12</w:t>
            </w:r>
          </w:p>
        </w:tc>
      </w:tr>
    </w:tbl>
    <w:p w:rsidR="00655141" w:rsidRPr="00F537EF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F537EF" w:rsidRPr="00F537EF" w:rsidRDefault="00F537EF" w:rsidP="00F537EF">
      <w:pPr>
        <w:rPr>
          <w:rFonts w:ascii="PT Astra Serif" w:eastAsia="Calibri" w:hAnsi="PT Astra Serif" w:cs="Times New Roman"/>
          <w:sz w:val="28"/>
          <w:szCs w:val="28"/>
        </w:rPr>
      </w:pPr>
      <w:r w:rsidRPr="00F537EF">
        <w:rPr>
          <w:rFonts w:ascii="PT Astra Serif" w:eastAsia="Calibri" w:hAnsi="PT Astra Serif" w:cs="Times New Roman"/>
          <w:sz w:val="28"/>
          <w:szCs w:val="28"/>
        </w:rPr>
        <w:t xml:space="preserve">Литература </w:t>
      </w:r>
    </w:p>
    <w:tbl>
      <w:tblPr>
        <w:tblW w:w="958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13"/>
        <w:gridCol w:w="3071"/>
      </w:tblGrid>
      <w:tr w:rsidR="00F537EF" w:rsidRPr="00F537EF" w:rsidTr="00F537EF">
        <w:trPr>
          <w:trHeight w:val="416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F537EF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F537EF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</w:tr>
      <w:tr w:rsidR="00F537EF" w:rsidRPr="00F537EF" w:rsidTr="00F537EF">
        <w:trPr>
          <w:trHeight w:val="699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F537EF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Стартовая диагностическая работа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F537EF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20.09</w:t>
            </w:r>
          </w:p>
        </w:tc>
      </w:tr>
      <w:tr w:rsidR="00F537EF" w:rsidRPr="00F537EF" w:rsidTr="00F537EF">
        <w:trPr>
          <w:trHeight w:val="699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F537EF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 xml:space="preserve">Контрольная работа по лирике А.С. Пушкина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F537EF" w:rsidRDefault="00F537EF" w:rsidP="00F537EF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F537EF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20.12</w:t>
            </w:r>
          </w:p>
        </w:tc>
      </w:tr>
    </w:tbl>
    <w:p w:rsidR="00020D9E" w:rsidRPr="00F537EF" w:rsidRDefault="007721D6">
      <w:pPr>
        <w:rPr>
          <w:rFonts w:ascii="PT Astra Serif" w:hAnsi="PT Astra Serif"/>
          <w:sz w:val="28"/>
          <w:szCs w:val="28"/>
        </w:rPr>
      </w:pPr>
    </w:p>
    <w:p w:rsidR="00F537EF" w:rsidRPr="00F537EF" w:rsidRDefault="00F537EF">
      <w:pPr>
        <w:rPr>
          <w:rFonts w:ascii="PT Astra Serif" w:hAnsi="PT Astra Serif"/>
          <w:sz w:val="28"/>
          <w:szCs w:val="28"/>
        </w:rPr>
      </w:pPr>
      <w:r w:rsidRPr="00F537EF">
        <w:rPr>
          <w:rFonts w:ascii="PT Astra Serif" w:hAnsi="PT Astra Serif"/>
          <w:sz w:val="28"/>
          <w:szCs w:val="28"/>
        </w:rPr>
        <w:t xml:space="preserve">Химия </w:t>
      </w:r>
    </w:p>
    <w:tbl>
      <w:tblPr>
        <w:tblStyle w:val="a3"/>
        <w:tblW w:w="9657" w:type="dxa"/>
        <w:tblLook w:val="04A0" w:firstRow="1" w:lastRow="0" w:firstColumn="1" w:lastColumn="0" w:noHBand="0" w:noVBand="1"/>
      </w:tblPr>
      <w:tblGrid>
        <w:gridCol w:w="6470"/>
        <w:gridCol w:w="3187"/>
      </w:tblGrid>
      <w:tr w:rsidR="00F537EF" w:rsidRPr="00F537EF" w:rsidTr="002324F3">
        <w:trPr>
          <w:trHeight w:val="645"/>
        </w:trPr>
        <w:tc>
          <w:tcPr>
            <w:tcW w:w="3244" w:type="dxa"/>
          </w:tcPr>
          <w:p w:rsidR="00F537EF" w:rsidRPr="00F537EF" w:rsidRDefault="00F537EF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1598" w:type="dxa"/>
          </w:tcPr>
          <w:p w:rsidR="00F537EF" w:rsidRPr="00F537EF" w:rsidRDefault="00F537EF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План проведения</w:t>
            </w:r>
          </w:p>
        </w:tc>
      </w:tr>
      <w:tr w:rsidR="00F537EF" w:rsidRPr="00F537EF" w:rsidTr="00F537EF">
        <w:trPr>
          <w:trHeight w:val="270"/>
        </w:trPr>
        <w:tc>
          <w:tcPr>
            <w:tcW w:w="3244" w:type="dxa"/>
          </w:tcPr>
          <w:p w:rsidR="00F537EF" w:rsidRPr="00F537EF" w:rsidRDefault="00F537EF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 xml:space="preserve">Контрольная работа №1 </w:t>
            </w:r>
          </w:p>
        </w:tc>
        <w:tc>
          <w:tcPr>
            <w:tcW w:w="1598" w:type="dxa"/>
          </w:tcPr>
          <w:p w:rsidR="00F537EF" w:rsidRPr="00F537EF" w:rsidRDefault="00F537EF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18.09</w:t>
            </w:r>
          </w:p>
        </w:tc>
      </w:tr>
      <w:tr w:rsidR="00F537EF" w:rsidRPr="00F537EF" w:rsidTr="002324F3">
        <w:trPr>
          <w:trHeight w:val="360"/>
        </w:trPr>
        <w:tc>
          <w:tcPr>
            <w:tcW w:w="3244" w:type="dxa"/>
          </w:tcPr>
          <w:p w:rsidR="00F537EF" w:rsidRPr="00F537EF" w:rsidRDefault="00F537EF" w:rsidP="00F537E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1598" w:type="dxa"/>
          </w:tcPr>
          <w:p w:rsidR="00F537EF" w:rsidRPr="00F537EF" w:rsidRDefault="00F537EF" w:rsidP="00F537E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06.11</w:t>
            </w:r>
          </w:p>
        </w:tc>
      </w:tr>
    </w:tbl>
    <w:p w:rsidR="00F537EF" w:rsidRPr="00F537EF" w:rsidRDefault="00F537EF">
      <w:pPr>
        <w:rPr>
          <w:rFonts w:ascii="PT Astra Serif" w:hAnsi="PT Astra Serif"/>
          <w:sz w:val="28"/>
          <w:szCs w:val="28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1146"/>
        <w:gridCol w:w="2231"/>
        <w:gridCol w:w="1731"/>
        <w:gridCol w:w="1883"/>
        <w:gridCol w:w="2756"/>
      </w:tblGrid>
      <w:tr w:rsidR="00F537EF" w:rsidRPr="00F537EF" w:rsidTr="00F537EF">
        <w:trPr>
          <w:trHeight w:val="855"/>
        </w:trPr>
        <w:tc>
          <w:tcPr>
            <w:tcW w:w="1146" w:type="dxa"/>
            <w:vMerge w:val="restart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231" w:type="dxa"/>
            <w:vMerge w:val="restart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F537EF">
              <w:rPr>
                <w:rFonts w:ascii="PT Astra Serif" w:hAnsi="PT Astra Serif" w:cs="Times New Roman"/>
                <w:b/>
                <w:sz w:val="28"/>
                <w:szCs w:val="28"/>
              </w:rPr>
              <w:t>К.р</w:t>
            </w:r>
            <w:proofErr w:type="spellEnd"/>
            <w:r w:rsidRPr="00F537EF">
              <w:rPr>
                <w:rFonts w:ascii="PT Astra Serif" w:hAnsi="PT Astra Serif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3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9 </w:t>
            </w:r>
            <w:proofErr w:type="spellStart"/>
            <w:r w:rsidRPr="00F537EF">
              <w:rPr>
                <w:rFonts w:ascii="PT Astra Serif" w:hAnsi="PT Astra Serif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F537EF" w:rsidRPr="00F537EF" w:rsidTr="00F537EF">
        <w:trPr>
          <w:trHeight w:val="705"/>
        </w:trPr>
        <w:tc>
          <w:tcPr>
            <w:tcW w:w="1146" w:type="dxa"/>
            <w:vMerge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231" w:type="dxa"/>
            <w:vMerge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4" w:space="0" w:color="auto"/>
            </w:tcBorders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Алгебра </w:t>
            </w:r>
          </w:p>
        </w:tc>
        <w:tc>
          <w:tcPr>
            <w:tcW w:w="1883" w:type="dxa"/>
            <w:tcBorders>
              <w:top w:val="single" w:sz="4" w:space="0" w:color="auto"/>
            </w:tcBorders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b/>
                <w:sz w:val="28"/>
                <w:szCs w:val="28"/>
              </w:rPr>
              <w:t>Геометрия</w:t>
            </w: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Информатика </w:t>
            </w:r>
          </w:p>
        </w:tc>
      </w:tr>
      <w:tr w:rsidR="00F537EF" w:rsidRPr="00F537EF" w:rsidTr="00F537EF">
        <w:trPr>
          <w:trHeight w:val="763"/>
        </w:trPr>
        <w:tc>
          <w:tcPr>
            <w:tcW w:w="1146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231" w:type="dxa"/>
          </w:tcPr>
          <w:p w:rsidR="00F537EF" w:rsidRPr="00F537EF" w:rsidRDefault="00F537EF" w:rsidP="00F537EF">
            <w:pPr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F537EF">
              <w:rPr>
                <w:rFonts w:ascii="PT Astra Serif" w:hAnsi="PT Astra Serif" w:cs="Times New Roman"/>
                <w:sz w:val="28"/>
                <w:szCs w:val="28"/>
              </w:rPr>
              <w:t>Вх</w:t>
            </w:r>
            <w:proofErr w:type="spellEnd"/>
            <w:r w:rsidRPr="00F537E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731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11.09</w:t>
            </w:r>
          </w:p>
        </w:tc>
        <w:tc>
          <w:tcPr>
            <w:tcW w:w="1883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17.09</w:t>
            </w:r>
          </w:p>
        </w:tc>
        <w:tc>
          <w:tcPr>
            <w:tcW w:w="2755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</w:tr>
      <w:tr w:rsidR="00F537EF" w:rsidRPr="00F537EF" w:rsidTr="00F537EF">
        <w:trPr>
          <w:trHeight w:val="763"/>
        </w:trPr>
        <w:tc>
          <w:tcPr>
            <w:tcW w:w="1146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2231" w:type="dxa"/>
          </w:tcPr>
          <w:p w:rsidR="00F537EF" w:rsidRPr="00F537EF" w:rsidRDefault="00F537EF" w:rsidP="00F537E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К.р.№1</w:t>
            </w:r>
          </w:p>
        </w:tc>
        <w:tc>
          <w:tcPr>
            <w:tcW w:w="1731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04.11</w:t>
            </w:r>
          </w:p>
        </w:tc>
        <w:tc>
          <w:tcPr>
            <w:tcW w:w="1883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22.10</w:t>
            </w:r>
          </w:p>
        </w:tc>
        <w:tc>
          <w:tcPr>
            <w:tcW w:w="2755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08.11</w:t>
            </w:r>
          </w:p>
        </w:tc>
      </w:tr>
      <w:tr w:rsidR="00F537EF" w:rsidRPr="00F537EF" w:rsidTr="00F537EF">
        <w:trPr>
          <w:trHeight w:val="763"/>
        </w:trPr>
        <w:tc>
          <w:tcPr>
            <w:tcW w:w="1146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2231" w:type="dxa"/>
          </w:tcPr>
          <w:p w:rsidR="00F537EF" w:rsidRPr="00F537EF" w:rsidRDefault="00F537EF" w:rsidP="00F537E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К.р.№2</w:t>
            </w:r>
          </w:p>
        </w:tc>
        <w:tc>
          <w:tcPr>
            <w:tcW w:w="1731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18.12</w:t>
            </w:r>
          </w:p>
        </w:tc>
        <w:tc>
          <w:tcPr>
            <w:tcW w:w="1883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hAnsi="PT Astra Serif" w:cs="Times New Roman"/>
                <w:sz w:val="28"/>
                <w:szCs w:val="28"/>
              </w:rPr>
              <w:t>03.12</w:t>
            </w:r>
          </w:p>
        </w:tc>
        <w:tc>
          <w:tcPr>
            <w:tcW w:w="2755" w:type="dxa"/>
          </w:tcPr>
          <w:p w:rsidR="00F537EF" w:rsidRPr="00F537EF" w:rsidRDefault="00F537EF" w:rsidP="00F537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F537EF" w:rsidRPr="00F537EF" w:rsidRDefault="00F537EF">
      <w:pPr>
        <w:rPr>
          <w:rFonts w:ascii="PT Astra Serif" w:hAnsi="PT Astra Serif"/>
          <w:sz w:val="28"/>
          <w:szCs w:val="28"/>
        </w:rPr>
      </w:pPr>
    </w:p>
    <w:p w:rsidR="00F537EF" w:rsidRPr="00F537EF" w:rsidRDefault="00F537EF" w:rsidP="00F537EF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 w:rsidRPr="00F537EF">
        <w:rPr>
          <w:rFonts w:ascii="PT Astra Serif" w:eastAsia="Calibri" w:hAnsi="PT Astra Serif" w:cs="Times New Roman"/>
          <w:sz w:val="28"/>
          <w:szCs w:val="28"/>
        </w:rPr>
        <w:t xml:space="preserve">Обществознание  </w:t>
      </w:r>
    </w:p>
    <w:tbl>
      <w:tblPr>
        <w:tblW w:w="8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"/>
        <w:gridCol w:w="6983"/>
        <w:gridCol w:w="851"/>
      </w:tblGrid>
      <w:tr w:rsidR="00F537EF" w:rsidRPr="00F537EF" w:rsidTr="00F537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F537EF" w:rsidRPr="00F537EF" w:rsidTr="00F537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10.12</w:t>
            </w:r>
          </w:p>
        </w:tc>
      </w:tr>
    </w:tbl>
    <w:p w:rsidR="00F537EF" w:rsidRPr="00F537EF" w:rsidRDefault="00F537EF" w:rsidP="00F537EF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</w:p>
    <w:p w:rsidR="00F537EF" w:rsidRPr="00F537EF" w:rsidRDefault="00F537EF" w:rsidP="00F537EF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 w:rsidRPr="00F537EF">
        <w:rPr>
          <w:rFonts w:ascii="PT Astra Serif" w:eastAsia="Calibri" w:hAnsi="PT Astra Serif" w:cs="Times New Roman"/>
          <w:sz w:val="28"/>
          <w:szCs w:val="28"/>
        </w:rPr>
        <w:t xml:space="preserve">География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7728"/>
        <w:gridCol w:w="846"/>
      </w:tblGrid>
      <w:tr w:rsidR="00F537EF" w:rsidRPr="00F537EF" w:rsidTr="002324F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F537EF" w:rsidRPr="00F537EF" w:rsidTr="002324F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EF" w:rsidRPr="00F537EF" w:rsidRDefault="00F537EF" w:rsidP="00F537EF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№1 «Металлургический комплекс и машиностроительный комплекс»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F537EF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537EF">
              <w:rPr>
                <w:rFonts w:ascii="PT Astra Serif" w:eastAsia="Calibri" w:hAnsi="PT Astra Serif" w:cs="Times New Roman"/>
                <w:sz w:val="28"/>
                <w:szCs w:val="28"/>
              </w:rPr>
              <w:t>31.10</w:t>
            </w:r>
          </w:p>
        </w:tc>
      </w:tr>
    </w:tbl>
    <w:p w:rsidR="00693662" w:rsidRDefault="00693662" w:rsidP="00693662">
      <w:pPr>
        <w:rPr>
          <w:rFonts w:ascii="PT Astra Serif" w:hAnsi="PT Astra Serif"/>
          <w:b/>
          <w:sz w:val="28"/>
          <w:szCs w:val="28"/>
        </w:rPr>
      </w:pPr>
    </w:p>
    <w:p w:rsidR="00693662" w:rsidRPr="00693662" w:rsidRDefault="00693662" w:rsidP="00693662">
      <w:pPr>
        <w:rPr>
          <w:rFonts w:ascii="PT Astra Serif" w:hAnsi="PT Astra Serif"/>
          <w:sz w:val="28"/>
          <w:szCs w:val="28"/>
        </w:rPr>
      </w:pPr>
      <w:r w:rsidRPr="00693662">
        <w:rPr>
          <w:rFonts w:ascii="PT Astra Serif" w:hAnsi="PT Astra Serif"/>
          <w:sz w:val="28"/>
          <w:szCs w:val="28"/>
        </w:rPr>
        <w:t xml:space="preserve">Физика </w:t>
      </w:r>
    </w:p>
    <w:tbl>
      <w:tblPr>
        <w:tblStyle w:val="a3"/>
        <w:tblW w:w="9657" w:type="dxa"/>
        <w:tblLook w:val="04A0" w:firstRow="1" w:lastRow="0" w:firstColumn="1" w:lastColumn="0" w:noHBand="0" w:noVBand="1"/>
      </w:tblPr>
      <w:tblGrid>
        <w:gridCol w:w="6470"/>
        <w:gridCol w:w="3187"/>
      </w:tblGrid>
      <w:tr w:rsidR="00693662" w:rsidRPr="00F313F5" w:rsidTr="00B13D10">
        <w:trPr>
          <w:trHeight w:val="645"/>
        </w:trPr>
        <w:tc>
          <w:tcPr>
            <w:tcW w:w="3244" w:type="dxa"/>
          </w:tcPr>
          <w:p w:rsidR="00693662" w:rsidRPr="00F313F5" w:rsidRDefault="00693662" w:rsidP="00B13D10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1598" w:type="dxa"/>
          </w:tcPr>
          <w:p w:rsidR="00693662" w:rsidRPr="00F313F5" w:rsidRDefault="00693662" w:rsidP="00B13D10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План проведения</w:t>
            </w:r>
          </w:p>
        </w:tc>
      </w:tr>
      <w:tr w:rsidR="00693662" w:rsidRPr="00F313F5" w:rsidTr="00B13D10">
        <w:trPr>
          <w:trHeight w:val="645"/>
        </w:trPr>
        <w:tc>
          <w:tcPr>
            <w:tcW w:w="3244" w:type="dxa"/>
          </w:tcPr>
          <w:p w:rsidR="00693662" w:rsidRPr="00F313F5" w:rsidRDefault="00693662" w:rsidP="00B13D10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598" w:type="dxa"/>
          </w:tcPr>
          <w:p w:rsidR="00693662" w:rsidRPr="00F313F5" w:rsidRDefault="00693662" w:rsidP="00B13D10"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26.12</w:t>
            </w:r>
          </w:p>
        </w:tc>
      </w:tr>
    </w:tbl>
    <w:p w:rsidR="00F537EF" w:rsidRDefault="00F537EF">
      <w:pPr>
        <w:rPr>
          <w:rFonts w:ascii="PT Astra Serif" w:hAnsi="PT Astra Serif"/>
          <w:sz w:val="28"/>
          <w:szCs w:val="28"/>
        </w:rPr>
      </w:pPr>
    </w:p>
    <w:p w:rsidR="007721D6" w:rsidRDefault="007721D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Иностранный язык</w:t>
      </w:r>
    </w:p>
    <w:tbl>
      <w:tblPr>
        <w:tblStyle w:val="2"/>
        <w:tblW w:w="9451" w:type="dxa"/>
        <w:tblInd w:w="0" w:type="dxa"/>
        <w:tblLook w:val="04A0" w:firstRow="1" w:lastRow="0" w:firstColumn="1" w:lastColumn="0" w:noHBand="0" w:noVBand="1"/>
      </w:tblPr>
      <w:tblGrid>
        <w:gridCol w:w="6645"/>
        <w:gridCol w:w="2806"/>
      </w:tblGrid>
      <w:tr w:rsidR="007721D6" w:rsidRPr="007721D6" w:rsidTr="007721D6">
        <w:trPr>
          <w:trHeight w:val="321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D6" w:rsidRPr="007721D6" w:rsidRDefault="007721D6" w:rsidP="007721D6">
            <w:pPr>
              <w:rPr>
                <w:rFonts w:ascii="PT Astra Serif" w:hAnsi="PT Astra Serif"/>
                <w:sz w:val="28"/>
                <w:szCs w:val="28"/>
              </w:rPr>
            </w:pPr>
            <w:r w:rsidRPr="007721D6">
              <w:rPr>
                <w:rFonts w:ascii="PT Astra Serif" w:hAnsi="PT Astra Serif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D6" w:rsidRPr="00204636" w:rsidRDefault="007721D6" w:rsidP="007721D6">
            <w:pPr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  <w:r w:rsidRPr="00204636">
              <w:rPr>
                <w:rFonts w:ascii="PT Astra Serif" w:hAnsi="PT Astra Serif"/>
                <w:sz w:val="28"/>
                <w:szCs w:val="28"/>
              </w:rPr>
              <w:t>Дата</w:t>
            </w:r>
          </w:p>
        </w:tc>
      </w:tr>
      <w:tr w:rsidR="007721D6" w:rsidRPr="007721D6" w:rsidTr="007721D6">
        <w:trPr>
          <w:trHeight w:val="979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D6" w:rsidRPr="007721D6" w:rsidRDefault="007721D6" w:rsidP="007721D6">
            <w:pPr>
              <w:rPr>
                <w:rFonts w:ascii="Times New Roman" w:hAnsi="Times New Roman"/>
                <w:sz w:val="28"/>
                <w:szCs w:val="28"/>
              </w:rPr>
            </w:pPr>
            <w:r w:rsidRPr="007721D6">
              <w:rPr>
                <w:rFonts w:ascii="Times New Roman" w:hAnsi="Times New Roman"/>
                <w:sz w:val="28"/>
                <w:szCs w:val="28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D6" w:rsidRPr="00650063" w:rsidRDefault="007721D6" w:rsidP="007721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26.09.2024</w:t>
            </w:r>
          </w:p>
        </w:tc>
      </w:tr>
      <w:tr w:rsidR="007721D6" w:rsidRPr="007721D6" w:rsidTr="007721D6">
        <w:trPr>
          <w:trHeight w:val="1637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D6" w:rsidRPr="007721D6" w:rsidRDefault="007721D6" w:rsidP="007721D6">
            <w:pPr>
              <w:rPr>
                <w:rFonts w:ascii="Times New Roman" w:hAnsi="Times New Roman"/>
                <w:sz w:val="28"/>
                <w:szCs w:val="28"/>
              </w:rPr>
            </w:pPr>
            <w:r w:rsidRPr="007721D6">
              <w:rPr>
                <w:rFonts w:ascii="Times New Roman" w:hAnsi="Times New Roman"/>
                <w:sz w:val="28"/>
                <w:szCs w:val="28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D6" w:rsidRPr="00650063" w:rsidRDefault="007721D6" w:rsidP="007721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14.11.2024</w:t>
            </w:r>
          </w:p>
        </w:tc>
      </w:tr>
    </w:tbl>
    <w:p w:rsidR="007721D6" w:rsidRPr="00F537EF" w:rsidRDefault="007721D6">
      <w:pPr>
        <w:rPr>
          <w:rFonts w:ascii="PT Astra Serif" w:hAnsi="PT Astra Serif"/>
          <w:sz w:val="28"/>
          <w:szCs w:val="28"/>
        </w:rPr>
      </w:pPr>
    </w:p>
    <w:p w:rsidR="00F537EF" w:rsidRPr="00F537EF" w:rsidRDefault="00F537EF" w:rsidP="00F537EF">
      <w:pPr>
        <w:rPr>
          <w:rFonts w:ascii="PT Astra Serif" w:hAnsi="PT Astra Serif"/>
          <w:sz w:val="28"/>
          <w:szCs w:val="28"/>
        </w:rPr>
      </w:pPr>
      <w:r w:rsidRPr="00F537EF">
        <w:rPr>
          <w:rFonts w:ascii="PT Astra Serif" w:hAnsi="PT Astra Serif"/>
          <w:sz w:val="28"/>
          <w:szCs w:val="28"/>
        </w:rPr>
        <w:t>Вт. иностранный язык,</w:t>
      </w:r>
    </w:p>
    <w:p w:rsidR="00F537EF" w:rsidRPr="00F537EF" w:rsidRDefault="00F537EF" w:rsidP="00F537EF">
      <w:pPr>
        <w:rPr>
          <w:rFonts w:ascii="PT Astra Serif" w:hAnsi="PT Astra Serif"/>
          <w:sz w:val="28"/>
          <w:szCs w:val="28"/>
        </w:rPr>
      </w:pPr>
      <w:r w:rsidRPr="00F537EF">
        <w:rPr>
          <w:rFonts w:ascii="PT Astra Serif" w:hAnsi="PT Astra Serif"/>
          <w:sz w:val="28"/>
          <w:szCs w:val="28"/>
        </w:rPr>
        <w:t>История России,</w:t>
      </w:r>
    </w:p>
    <w:p w:rsidR="00F537EF" w:rsidRPr="00F537EF" w:rsidRDefault="00F537EF" w:rsidP="00F537EF">
      <w:pPr>
        <w:rPr>
          <w:rFonts w:ascii="PT Astra Serif" w:hAnsi="PT Astra Serif"/>
          <w:sz w:val="28"/>
          <w:szCs w:val="28"/>
        </w:rPr>
      </w:pPr>
      <w:r w:rsidRPr="00F537EF">
        <w:rPr>
          <w:rFonts w:ascii="PT Astra Serif" w:hAnsi="PT Astra Serif"/>
          <w:sz w:val="28"/>
          <w:szCs w:val="28"/>
        </w:rPr>
        <w:t xml:space="preserve">Биология, </w:t>
      </w:r>
    </w:p>
    <w:p w:rsidR="00F537EF" w:rsidRPr="00F537EF" w:rsidRDefault="00F537EF" w:rsidP="00F537EF">
      <w:pPr>
        <w:rPr>
          <w:rFonts w:ascii="PT Astra Serif" w:hAnsi="PT Astra Serif"/>
          <w:sz w:val="28"/>
          <w:szCs w:val="28"/>
        </w:rPr>
      </w:pPr>
      <w:r w:rsidRPr="00F537EF">
        <w:rPr>
          <w:rFonts w:ascii="PT Astra Serif" w:hAnsi="PT Astra Serif"/>
          <w:sz w:val="28"/>
          <w:szCs w:val="28"/>
        </w:rPr>
        <w:t>Труд(технология),</w:t>
      </w:r>
    </w:p>
    <w:p w:rsidR="00F537EF" w:rsidRPr="00F537EF" w:rsidRDefault="00F537EF" w:rsidP="00F537EF">
      <w:pPr>
        <w:rPr>
          <w:rFonts w:ascii="PT Astra Serif" w:hAnsi="PT Astra Serif"/>
          <w:sz w:val="28"/>
          <w:szCs w:val="28"/>
        </w:rPr>
      </w:pPr>
      <w:r w:rsidRPr="00F537EF">
        <w:rPr>
          <w:rFonts w:ascii="PT Astra Serif" w:hAnsi="PT Astra Serif"/>
          <w:sz w:val="28"/>
          <w:szCs w:val="28"/>
        </w:rPr>
        <w:t>ОБЗР,</w:t>
      </w:r>
    </w:p>
    <w:p w:rsidR="00F537EF" w:rsidRPr="00F537EF" w:rsidRDefault="00F537EF" w:rsidP="00F537EF">
      <w:pPr>
        <w:rPr>
          <w:rFonts w:ascii="PT Astra Serif" w:hAnsi="PT Astra Serif"/>
          <w:sz w:val="28"/>
          <w:szCs w:val="28"/>
        </w:rPr>
      </w:pPr>
      <w:r w:rsidRPr="00F537EF">
        <w:rPr>
          <w:rFonts w:ascii="PT Astra Serif" w:hAnsi="PT Astra Serif"/>
          <w:sz w:val="28"/>
          <w:szCs w:val="28"/>
        </w:rPr>
        <w:t>Физическая культура- оценочные процедуры в 1 полугодии не предусмотрены.</w:t>
      </w:r>
    </w:p>
    <w:p w:rsidR="00F537EF" w:rsidRPr="00F537EF" w:rsidRDefault="00F537EF" w:rsidP="00F537EF">
      <w:pPr>
        <w:rPr>
          <w:rFonts w:ascii="PT Astra Serif" w:hAnsi="PT Astra Serif"/>
          <w:sz w:val="28"/>
          <w:szCs w:val="28"/>
        </w:rPr>
      </w:pPr>
    </w:p>
    <w:p w:rsidR="00F537EF" w:rsidRPr="00F537EF" w:rsidRDefault="00F537EF" w:rsidP="00F537EF">
      <w:pPr>
        <w:rPr>
          <w:rFonts w:ascii="PT Astra Serif" w:hAnsi="PT Astra Serif"/>
          <w:sz w:val="28"/>
          <w:szCs w:val="28"/>
        </w:rPr>
      </w:pPr>
    </w:p>
    <w:p w:rsidR="00F537EF" w:rsidRPr="00F537EF" w:rsidRDefault="00F537EF">
      <w:pPr>
        <w:rPr>
          <w:rFonts w:ascii="PT Astra Serif" w:hAnsi="PT Astra Serif"/>
          <w:sz w:val="28"/>
          <w:szCs w:val="28"/>
        </w:rPr>
      </w:pPr>
    </w:p>
    <w:sectPr w:rsidR="00F537EF" w:rsidRPr="00F5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4A4"/>
    <w:rsid w:val="000D29D4"/>
    <w:rsid w:val="00655141"/>
    <w:rsid w:val="00693662"/>
    <w:rsid w:val="007721D6"/>
    <w:rsid w:val="00B604A4"/>
    <w:rsid w:val="00E2017B"/>
    <w:rsid w:val="00F5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E0BB1-4AC9-4906-8FFC-DCA651F5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3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537E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721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2024-09-24T07:53:00Z</dcterms:created>
  <dcterms:modified xsi:type="dcterms:W3CDTF">2024-09-25T07:52:00Z</dcterms:modified>
</cp:coreProperties>
</file>